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658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58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6"/>
        <w:gridCol w:w="1410"/>
        <w:gridCol w:w="5632"/>
        <w:gridCol w:w="222"/>
      </w:tblGrid>
      <w:tr w:rsidR="004943C9" w:rsidRPr="0026583F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4943C9" w:rsidRPr="0026583F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943C9" w:rsidRPr="0026583F" w:rsidRDefault="00663BAB" w:rsidP="00A213FC">
            <w:pPr>
              <w:rPr>
                <w:kern w:val="3"/>
                <w:sz w:val="24"/>
                <w:szCs w:val="24"/>
              </w:rPr>
            </w:pPr>
            <w:r w:rsidRPr="0026583F">
              <w:rPr>
                <w:color w:val="000000"/>
                <w:sz w:val="24"/>
                <w:szCs w:val="24"/>
              </w:rPr>
              <w:t xml:space="preserve">Экономическая безопасность государства и бизнеса </w:t>
            </w:r>
          </w:p>
        </w:tc>
      </w:tr>
      <w:tr w:rsidR="004943C9" w:rsidRPr="0026583F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____3_ </w:t>
            </w:r>
            <w:proofErr w:type="spellStart"/>
            <w:r w:rsidRPr="0026583F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26583F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4943C9" w:rsidRPr="0026583F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>Экзамен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4943C9" w:rsidRPr="0026583F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26583F">
              <w:rPr>
                <w:i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26583F" w:rsidRDefault="0026583F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>
              <w:rPr>
                <w:b/>
                <w:i/>
                <w:kern w:val="3"/>
                <w:sz w:val="24"/>
                <w:szCs w:val="24"/>
              </w:rPr>
              <w:t>Кратк</w:t>
            </w:r>
            <w:bookmarkStart w:id="0" w:name="_GoBack"/>
            <w:bookmarkEnd w:id="0"/>
            <w:r w:rsidR="004943C9" w:rsidRPr="0026583F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Тема 1. </w:t>
            </w:r>
            <w:r w:rsidRPr="0026583F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Тема 2. </w:t>
            </w:r>
            <w:r w:rsidRPr="0026583F">
              <w:rPr>
                <w:sz w:val="24"/>
                <w:szCs w:val="24"/>
              </w:rPr>
              <w:t>Предмет, задачи и содержание дисциплины «Инструмент</w:t>
            </w:r>
            <w:r w:rsidR="008D284C" w:rsidRPr="0026583F">
              <w:rPr>
                <w:sz w:val="24"/>
                <w:szCs w:val="24"/>
              </w:rPr>
              <w:t>арий</w:t>
            </w:r>
            <w:r w:rsidRPr="0026583F">
              <w:rPr>
                <w:sz w:val="24"/>
                <w:szCs w:val="24"/>
              </w:rPr>
              <w:t xml:space="preserve"> экономического анализа»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Тема 3. </w:t>
            </w:r>
            <w:r w:rsidRPr="0026583F">
              <w:rPr>
                <w:sz w:val="24"/>
                <w:szCs w:val="24"/>
              </w:rPr>
              <w:t xml:space="preserve">Процесс прикладного экономического </w:t>
            </w:r>
            <w:r w:rsidR="008D284C" w:rsidRPr="0026583F">
              <w:rPr>
                <w:sz w:val="24"/>
                <w:szCs w:val="24"/>
              </w:rPr>
              <w:t>исследования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 xml:space="preserve">Тема 9. Методы </w:t>
            </w:r>
            <w:proofErr w:type="gramStart"/>
            <w:r w:rsidRPr="0026583F">
              <w:rPr>
                <w:sz w:val="24"/>
                <w:szCs w:val="24"/>
              </w:rPr>
              <w:t>стохастического  факторного</w:t>
            </w:r>
            <w:proofErr w:type="gramEnd"/>
            <w:r w:rsidRPr="0026583F">
              <w:rPr>
                <w:sz w:val="24"/>
                <w:szCs w:val="24"/>
              </w:rPr>
              <w:t xml:space="preserve">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4943C9" w:rsidRPr="0026583F" w:rsidTr="00D54AE9">
        <w:tc>
          <w:tcPr>
            <w:tcW w:w="10490" w:type="dxa"/>
            <w:gridSpan w:val="3"/>
          </w:tcPr>
          <w:p w:rsidR="004943C9" w:rsidRPr="0026583F" w:rsidRDefault="00781FD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6583F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  <w:r w:rsidR="004943C9" w:rsidRPr="0026583F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A04E44" w:rsidRPr="0026583F" w:rsidRDefault="00A04E44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26583F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26583F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26583F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26583F">
              <w:rPr>
                <w:rFonts w:eastAsia="Calibri"/>
                <w:sz w:val="24"/>
                <w:szCs w:val="24"/>
              </w:rPr>
              <w:t xml:space="preserve"> учеб. пособие </w:t>
            </w:r>
            <w:r w:rsidR="00E8444F" w:rsidRPr="0026583F">
              <w:rPr>
                <w:rFonts w:eastAsia="Calibri"/>
                <w:color w:val="000000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26583F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26583F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26583F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>. ун-та], 2018. — 252 с.</w:t>
            </w:r>
          </w:p>
          <w:p w:rsidR="00A04E44" w:rsidRPr="0026583F" w:rsidRDefault="00A04E44" w:rsidP="007A64F3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26583F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26583F">
                <w:rPr>
                  <w:rStyle w:val="a4"/>
                  <w:rFonts w:eastAsia="Calibri"/>
                  <w:sz w:val="24"/>
                  <w:szCs w:val="24"/>
                </w:rPr>
                <w:t>http://lib.usue.ru/resource/limit/ump/18/p491451.pdf</w:t>
              </w:r>
            </w:hyperlink>
            <w:r w:rsidRPr="0026583F">
              <w:rPr>
                <w:rFonts w:eastAsia="Calibri"/>
                <w:sz w:val="24"/>
                <w:szCs w:val="24"/>
              </w:rPr>
              <w:t>,</w:t>
            </w:r>
          </w:p>
          <w:p w:rsidR="004943C9" w:rsidRPr="0026583F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26583F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26583F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26583F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26583F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26583F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26583F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26583F">
              <w:rPr>
                <w:rFonts w:eastAsia="Calibri"/>
                <w:sz w:val="24"/>
                <w:szCs w:val="24"/>
              </w:rPr>
              <w:t>/go.php?id=652550</w:t>
            </w:r>
          </w:p>
          <w:p w:rsidR="004943C9" w:rsidRPr="0026583F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26583F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26583F">
              <w:rPr>
                <w:rFonts w:eastAsia="Calibri"/>
                <w:color w:val="000000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26583F">
              <w:rPr>
                <w:rFonts w:eastAsia="Calibri"/>
                <w:color w:val="000000"/>
                <w:sz w:val="24"/>
                <w:szCs w:val="24"/>
              </w:rPr>
              <w:t>] :</w:t>
            </w:r>
            <w:proofErr w:type="gramEnd"/>
            <w:r w:rsidRPr="0026583F">
              <w:rPr>
                <w:rFonts w:eastAsia="Calibri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26583F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26583F">
              <w:rPr>
                <w:rFonts w:eastAsia="Calibri"/>
                <w:color w:val="000000"/>
                <w:sz w:val="24"/>
                <w:szCs w:val="24"/>
              </w:rPr>
              <w:t xml:space="preserve">. - 2-е изд.-е, доп. - </w:t>
            </w:r>
            <w:proofErr w:type="gramStart"/>
            <w:r w:rsidRPr="0026583F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26583F">
              <w:rPr>
                <w:rFonts w:eastAsia="Calibri"/>
                <w:color w:val="000000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26583F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943C9" w:rsidRPr="0026583F" w:rsidRDefault="004943C9" w:rsidP="007A64F3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ind w:left="5" w:firstLine="142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26583F" w:rsidRDefault="007E7A33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6583F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4943C9" w:rsidRPr="0026583F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4943C9" w:rsidRPr="0026583F" w:rsidRDefault="00A04E44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26583F">
              <w:rPr>
                <w:rFonts w:eastAsia="Calibri"/>
                <w:sz w:val="24"/>
                <w:szCs w:val="24"/>
              </w:rPr>
              <w:t>1</w:t>
            </w:r>
            <w:r w:rsidR="004943C9" w:rsidRPr="0026583F">
              <w:rPr>
                <w:rFonts w:eastAsia="Calibri"/>
                <w:sz w:val="24"/>
                <w:szCs w:val="24"/>
              </w:rPr>
              <w:t xml:space="preserve">. Любушин Н.П. Экономический </w:t>
            </w:r>
            <w:proofErr w:type="gramStart"/>
            <w:r w:rsidR="004943C9" w:rsidRPr="0026583F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="004943C9" w:rsidRPr="0026583F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="004943C9" w:rsidRPr="0026583F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="004943C9" w:rsidRPr="0026583F">
              <w:rPr>
                <w:rFonts w:eastAsia="Calibri"/>
                <w:sz w:val="24"/>
                <w:szCs w:val="24"/>
              </w:rPr>
              <w:t xml:space="preserve">. 2019. -576с </w:t>
            </w:r>
            <w:r w:rsidR="004943C9" w:rsidRPr="0026583F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="004943C9" w:rsidRPr="0026583F">
              <w:rPr>
                <w:sz w:val="24"/>
                <w:szCs w:val="24"/>
              </w:rPr>
              <w:t xml:space="preserve">доступа:  </w:t>
            </w:r>
            <w:r w:rsidR="004943C9" w:rsidRPr="0026583F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4943C9" w:rsidRPr="0026583F" w:rsidRDefault="00A04E44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26583F">
              <w:rPr>
                <w:rFonts w:eastAsia="Calibri"/>
                <w:sz w:val="24"/>
                <w:szCs w:val="24"/>
              </w:rPr>
              <w:t>2</w:t>
            </w:r>
            <w:r w:rsidR="004943C9" w:rsidRPr="0026583F">
              <w:rPr>
                <w:rFonts w:eastAsia="Calibri"/>
                <w:sz w:val="24"/>
                <w:szCs w:val="24"/>
              </w:rPr>
              <w:t xml:space="preserve">.Анализ и диагностика финансово-хозяйственной деятельности </w:t>
            </w:r>
            <w:proofErr w:type="gramStart"/>
            <w:r w:rsidR="004943C9" w:rsidRPr="0026583F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="004943C9" w:rsidRPr="0026583F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="004943C9" w:rsidRPr="0026583F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="004943C9" w:rsidRPr="0026583F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="004943C9" w:rsidRPr="0026583F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="004943C9" w:rsidRPr="0026583F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</w:t>
            </w:r>
            <w:proofErr w:type="gramStart"/>
            <w:r w:rsidR="004943C9" w:rsidRPr="0026583F">
              <w:rPr>
                <w:rFonts w:eastAsia="Calibri"/>
                <w:sz w:val="24"/>
                <w:szCs w:val="24"/>
              </w:rPr>
              <w:t xml:space="preserve">доступа:  </w:t>
            </w:r>
            <w:hyperlink r:id="rId7" w:history="1">
              <w:r w:rsidR="004943C9" w:rsidRPr="0026583F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http://znanium.com/go.php?id=547957</w:t>
              </w:r>
              <w:proofErr w:type="gramEnd"/>
            </w:hyperlink>
          </w:p>
          <w:p w:rsidR="004943C9" w:rsidRPr="0026583F" w:rsidRDefault="00A04E44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FF"/>
                <w:kern w:val="3"/>
                <w:sz w:val="24"/>
                <w:szCs w:val="24"/>
                <w:u w:val="single"/>
              </w:rPr>
            </w:pPr>
            <w:r w:rsidRPr="0026583F">
              <w:rPr>
                <w:rFonts w:eastAsia="Calibri"/>
                <w:kern w:val="3"/>
                <w:sz w:val="24"/>
                <w:szCs w:val="24"/>
              </w:rPr>
              <w:t>3</w:t>
            </w:r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proofErr w:type="spellStart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="004943C9" w:rsidRPr="0026583F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="004943C9" w:rsidRPr="0026583F">
                <w:rPr>
                  <w:rFonts w:eastAsia="Calibri"/>
                  <w:color w:val="0000FF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E8444F" w:rsidRPr="0026583F" w:rsidRDefault="00E8444F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lastRenderedPageBreak/>
              <w:t>4.</w:t>
            </w:r>
            <w:r w:rsidRPr="0026583F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26583F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26583F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26583F">
              <w:rPr>
                <w:rFonts w:eastAsia="Calibri"/>
                <w:sz w:val="24"/>
                <w:szCs w:val="24"/>
              </w:rPr>
              <w:t xml:space="preserve"> учеб. пособие / [Т. С..Орлова, В. Ж. Дубровский,  и др.] ; М-во образования и науки Рос. Феде рации, Урал.гос.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26583F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26583F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26583F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26583F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26583F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  <w:tc>
          <w:tcPr>
            <w:tcW w:w="0" w:type="auto"/>
          </w:tcPr>
          <w:p w:rsidR="004943C9" w:rsidRPr="0026583F" w:rsidRDefault="004943C9" w:rsidP="004943C9">
            <w:pPr>
              <w:rPr>
                <w:kern w:val="3"/>
                <w:sz w:val="24"/>
                <w:szCs w:val="24"/>
              </w:rPr>
            </w:pP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6583F">
              <w:rPr>
                <w:b/>
                <w:i/>
                <w:kern w:val="3"/>
                <w:sz w:val="24"/>
                <w:szCs w:val="24"/>
              </w:rPr>
              <w:t>систем,  онлайн</w:t>
            </w:r>
            <w:proofErr w:type="gramEnd"/>
            <w:r w:rsidRPr="0026583F">
              <w:rPr>
                <w:b/>
                <w:i/>
                <w:kern w:val="3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6583F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6583F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26583F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6583F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>Общего доступа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781FD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6583F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26583F" w:rsidRDefault="004943C9" w:rsidP="00781FD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26583F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943C9" w:rsidRPr="0026583F" w:rsidTr="00D54AE9">
        <w:trPr>
          <w:gridAfter w:val="1"/>
        </w:trPr>
        <w:tc>
          <w:tcPr>
            <w:tcW w:w="10490" w:type="dxa"/>
            <w:gridSpan w:val="3"/>
          </w:tcPr>
          <w:p w:rsidR="004943C9" w:rsidRPr="0026583F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FF0000"/>
                <w:kern w:val="3"/>
                <w:sz w:val="24"/>
                <w:szCs w:val="24"/>
                <w:u w:val="single"/>
              </w:rPr>
            </w:pPr>
            <w:r w:rsidRPr="0026583F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781FDA" w:rsidRPr="0026583F">
              <w:rPr>
                <w:kern w:val="3"/>
                <w:sz w:val="24"/>
                <w:szCs w:val="24"/>
              </w:rPr>
              <w:t xml:space="preserve">   </w:t>
            </w:r>
          </w:p>
          <w:p w:rsidR="004943C9" w:rsidRPr="0026583F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</w:tbl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</w:t>
      </w:r>
      <w:r w:rsidR="00781FDA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</w:t>
      </w:r>
      <w:r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Т.С.Орлова</w:t>
      </w: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26583F" w:rsidRDefault="00781FDA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кафедрой</w:t>
      </w:r>
    </w:p>
    <w:p w:rsidR="004943C9" w:rsidRPr="0026583F" w:rsidRDefault="00781FDA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spellStart"/>
      <w:r w:rsidR="004943C9" w:rsidRPr="002658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26583F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Pr="0026583F" w:rsidRDefault="00992FBA">
      <w:pPr>
        <w:rPr>
          <w:rFonts w:ascii="Times New Roman" w:hAnsi="Times New Roman" w:cs="Times New Roman"/>
          <w:sz w:val="24"/>
          <w:szCs w:val="24"/>
        </w:rPr>
      </w:pPr>
    </w:p>
    <w:sectPr w:rsidR="00992FBA" w:rsidRPr="0026583F" w:rsidSect="0050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26583F"/>
    <w:rsid w:val="00444B46"/>
    <w:rsid w:val="004943C9"/>
    <w:rsid w:val="00503648"/>
    <w:rsid w:val="006178AD"/>
    <w:rsid w:val="00663BAB"/>
    <w:rsid w:val="00781FDA"/>
    <w:rsid w:val="007A64F3"/>
    <w:rsid w:val="007E7A33"/>
    <w:rsid w:val="008D284C"/>
    <w:rsid w:val="00992FBA"/>
    <w:rsid w:val="00A04E44"/>
    <w:rsid w:val="00A213FC"/>
    <w:rsid w:val="00B8291E"/>
    <w:rsid w:val="00BF788C"/>
    <w:rsid w:val="00E8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E635-DDBD-4C1C-9D78-0D791B5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14</cp:revision>
  <dcterms:created xsi:type="dcterms:W3CDTF">2019-04-01T20:42:00Z</dcterms:created>
  <dcterms:modified xsi:type="dcterms:W3CDTF">2019-07-02T10:23:00Z</dcterms:modified>
</cp:coreProperties>
</file>